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>
      <w:pPr>
        <w:spacing w:before="156" w:beforeLines="50" w:after="312" w:afterLines="100" w:line="560" w:lineRule="exact"/>
        <w:jc w:val="center"/>
        <w:rPr>
          <w:b/>
          <w:sz w:val="2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民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sz w:val="44"/>
          <w:szCs w:val="44"/>
        </w:rPr>
        <w:t>主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sz w:val="44"/>
          <w:szCs w:val="44"/>
        </w:rPr>
        <w:t>测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sz w:val="44"/>
          <w:szCs w:val="44"/>
        </w:rPr>
        <w:t>评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sz w:val="44"/>
          <w:szCs w:val="44"/>
        </w:rPr>
        <w:t>表</w:t>
      </w:r>
    </w:p>
    <w:p>
      <w:pPr>
        <w:jc w:val="right"/>
        <w:rPr>
          <w:rFonts w:hint="default" w:eastAsia="宋体"/>
          <w:kern w:val="0"/>
          <w:lang w:val="en-US" w:eastAsia="zh-CN"/>
        </w:rPr>
      </w:pPr>
    </w:p>
    <w:p>
      <w:pPr>
        <w:jc w:val="right"/>
        <w:rPr>
          <w:kern w:val="0"/>
          <w:sz w:val="30"/>
          <w:szCs w:val="30"/>
        </w:rPr>
      </w:pPr>
      <w:r>
        <w:rPr>
          <w:rFonts w:hint="eastAsia"/>
          <w:kern w:val="0"/>
          <w:sz w:val="30"/>
          <w:szCs w:val="30"/>
          <w:lang w:val="en-US" w:eastAsia="zh-CN"/>
        </w:rPr>
        <w:t>2024</w:t>
      </w:r>
      <w:bookmarkStart w:id="0" w:name="_GoBack"/>
      <w:bookmarkEnd w:id="0"/>
      <w:r>
        <w:rPr>
          <w:rFonts w:hint="eastAsia"/>
          <w:kern w:val="0"/>
          <w:sz w:val="30"/>
          <w:szCs w:val="30"/>
          <w:lang w:eastAsia="zh-CN"/>
        </w:rPr>
        <w:t>年</w:t>
      </w:r>
      <w:r>
        <w:rPr>
          <w:rFonts w:hint="eastAsia"/>
          <w:kern w:val="0"/>
          <w:sz w:val="30"/>
          <w:szCs w:val="30"/>
          <w:lang w:val="en-US" w:eastAsia="zh-CN"/>
        </w:rPr>
        <w:t xml:space="preserve">   月    日</w:t>
      </w:r>
    </w:p>
    <w:tbl>
      <w:tblPr>
        <w:tblStyle w:val="4"/>
        <w:tblpPr w:leftFromText="180" w:rightFromText="180" w:vertAnchor="text" w:horzAnchor="page" w:tblpX="1598" w:tblpY="248"/>
        <w:tblOverlap w:val="never"/>
        <w:tblW w:w="92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968"/>
        <w:gridCol w:w="968"/>
        <w:gridCol w:w="968"/>
        <w:gridCol w:w="968"/>
        <w:gridCol w:w="968"/>
        <w:gridCol w:w="2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418" w:type="dxa"/>
            <w:vMerge w:val="restart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姓名</w:t>
            </w:r>
          </w:p>
        </w:tc>
        <w:tc>
          <w:tcPr>
            <w:tcW w:w="7787" w:type="dxa"/>
            <w:gridSpan w:val="6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总体评价</w:t>
            </w:r>
          </w:p>
          <w:p>
            <w:pPr>
              <w:spacing w:line="40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418" w:type="dxa"/>
            <w:vMerge w:val="continue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优秀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楷体_GB2312" w:hAnsi="宋体" w:eastAsia="楷体_GB2312"/>
                <w:b/>
                <w:sz w:val="24"/>
                <w:lang w:eastAsia="zh-CN"/>
              </w:rPr>
            </w:pPr>
            <w:r>
              <w:rPr>
                <w:rFonts w:hint="eastAsia" w:ascii="楷体_GB2312" w:hAnsi="宋体" w:eastAsia="楷体_GB2312"/>
                <w:b/>
                <w:sz w:val="24"/>
                <w:lang w:eastAsia="zh-CN"/>
              </w:rPr>
              <w:t>称职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基本</w:t>
            </w:r>
          </w:p>
          <w:p>
            <w:pPr>
              <w:spacing w:line="400" w:lineRule="exact"/>
              <w:jc w:val="center"/>
              <w:rPr>
                <w:rFonts w:hint="eastAsia" w:ascii="楷体_GB2312" w:hAnsi="宋体" w:eastAsia="楷体_GB2312"/>
                <w:b/>
                <w:sz w:val="24"/>
                <w:lang w:eastAsia="zh-CN"/>
              </w:rPr>
            </w:pPr>
            <w:r>
              <w:rPr>
                <w:rFonts w:hint="eastAsia" w:ascii="楷体_GB2312" w:hAnsi="宋体" w:eastAsia="楷体_GB2312"/>
                <w:b/>
                <w:sz w:val="24"/>
                <w:lang w:eastAsia="zh-CN"/>
              </w:rPr>
              <w:t>称职</w:t>
            </w: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楷体_GB2312" w:hAnsi="宋体" w:eastAsia="楷体_GB2312"/>
                <w:b/>
                <w:sz w:val="24"/>
                <w:lang w:eastAsia="zh-CN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不</w:t>
            </w:r>
            <w:r>
              <w:rPr>
                <w:rFonts w:hint="eastAsia" w:ascii="楷体_GB2312" w:hAnsi="宋体" w:eastAsia="楷体_GB2312"/>
                <w:b/>
                <w:sz w:val="24"/>
                <w:lang w:eastAsia="zh-CN"/>
              </w:rPr>
              <w:t>称职</w:t>
            </w:r>
          </w:p>
        </w:tc>
        <w:tc>
          <w:tcPr>
            <w:tcW w:w="96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楷体_GB2312" w:hAnsi="宋体" w:eastAsia="楷体_GB2312"/>
                <w:b/>
                <w:sz w:val="24"/>
                <w:lang w:eastAsia="zh-CN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不</w:t>
            </w:r>
            <w:r>
              <w:rPr>
                <w:rFonts w:hint="eastAsia" w:ascii="楷体_GB2312" w:hAnsi="宋体" w:eastAsia="楷体_GB2312"/>
                <w:b/>
                <w:sz w:val="24"/>
                <w:lang w:eastAsia="zh-CN"/>
              </w:rPr>
              <w:t>了解</w:t>
            </w:r>
          </w:p>
        </w:tc>
        <w:tc>
          <w:tcPr>
            <w:tcW w:w="2947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意见与建议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47" w:type="dxa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47" w:type="dxa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47" w:type="dxa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方正宋黑简体" w:hAnsi="宋体" w:eastAsia="方正宋黑简体" w:cs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47" w:type="dxa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41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方正宋黑简体" w:hAnsi="宋体" w:eastAsia="方正宋黑简体" w:cs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47" w:type="dxa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kern w:val="0"/>
        </w:rPr>
      </w:pPr>
    </w:p>
    <w:p>
      <w:pPr>
        <w:rPr>
          <w:kern w:val="0"/>
        </w:rPr>
      </w:pPr>
    </w:p>
    <w:p>
      <w:pPr>
        <w:spacing w:line="320" w:lineRule="exact"/>
        <w:rPr>
          <w:spacing w:val="-6"/>
          <w:sz w:val="28"/>
          <w:szCs w:val="28"/>
        </w:rPr>
      </w:pPr>
      <w:r>
        <w:rPr>
          <w:rFonts w:hint="eastAsia"/>
          <w:b/>
          <w:sz w:val="28"/>
          <w:szCs w:val="28"/>
        </w:rPr>
        <w:t>注：</w:t>
      </w:r>
      <w:r>
        <w:rPr>
          <w:rFonts w:hint="eastAsia"/>
          <w:spacing w:val="-6"/>
          <w:sz w:val="28"/>
          <w:szCs w:val="28"/>
        </w:rPr>
        <w:t>测评</w:t>
      </w:r>
      <w:r>
        <w:rPr>
          <w:rFonts w:hint="eastAsia"/>
          <w:sz w:val="28"/>
          <w:szCs w:val="28"/>
        </w:rPr>
        <w:t>人身份请在□内打√</w:t>
      </w:r>
    </w:p>
    <w:p>
      <w:pPr>
        <w:spacing w:line="320" w:lineRule="exact"/>
        <w:rPr>
          <w:sz w:val="28"/>
          <w:szCs w:val="28"/>
        </w:rPr>
      </w:pPr>
    </w:p>
    <w:p>
      <w:pPr>
        <w:spacing w:line="320" w:lineRule="exact"/>
        <w:ind w:left="2" w:leftChars="1"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测评人：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□校</w:t>
      </w:r>
      <w:r>
        <w:rPr>
          <w:rFonts w:hint="eastAsia"/>
          <w:sz w:val="28"/>
          <w:szCs w:val="28"/>
          <w:lang w:eastAsia="zh-CN"/>
        </w:rPr>
        <w:t>级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□中层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□教职工</w:t>
      </w:r>
      <w:r>
        <w:rPr>
          <w:sz w:val="28"/>
          <w:szCs w:val="28"/>
        </w:rPr>
        <w:t xml:space="preserve">   </w:t>
      </w:r>
    </w:p>
    <w:p>
      <w:pPr>
        <w:spacing w:line="320" w:lineRule="exact"/>
        <w:jc w:val="right"/>
        <w:rPr>
          <w:sz w:val="28"/>
          <w:szCs w:val="28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/>
    <w:sectPr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宋黑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yNWNmZDBmMzhmMDIzY2NjYzI4ZTc5MWE2M2VmNTMifQ=="/>
  </w:docVars>
  <w:rsids>
    <w:rsidRoot w:val="3B1140A1"/>
    <w:rsid w:val="00133455"/>
    <w:rsid w:val="001C4E95"/>
    <w:rsid w:val="00E47634"/>
    <w:rsid w:val="117418AE"/>
    <w:rsid w:val="11EE5CEF"/>
    <w:rsid w:val="3B1140A1"/>
    <w:rsid w:val="45A56834"/>
    <w:rsid w:val="4BD667B5"/>
    <w:rsid w:val="52E064CE"/>
    <w:rsid w:val="5539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67</Characters>
  <Lines>3</Lines>
  <Paragraphs>1</Paragraphs>
  <TotalTime>1</TotalTime>
  <ScaleCrop>false</ScaleCrop>
  <LinksUpToDate>false</LinksUpToDate>
  <CharactersWithSpaces>103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2019-12-10T07:48:00Z</dcterms:created>
  <dc:creator>淡若天涯</dc:creator>
  <cp:lastModifiedBy>吴克春</cp:lastModifiedBy>
  <dcterms:modified xsi:type="dcterms:W3CDTF">2024-05-23T08:54:47Z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54C1BCD10932497DAEDEBE506F803593</vt:lpwstr>
  </property>
</Properties>
</file>