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考 核 预 告</w:t>
      </w:r>
    </w:p>
    <w:p>
      <w:pPr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为贯彻落实党的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二十大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精神，切实加强局管领导干部思想政治建设，增强领导班子的凝聚力和战斗力，促进全区教育高质量发展，根据中组部教育部《中小学校领导人员管理暂行办法》、省委教育工委省教育厅《关于进一步加强中小学校长队伍管理的意见》以及《六合区中小学（幼儿园）领导干部选拔任用试行办法》的有关规定，经研究，决定对局管领导干部进行年度考核。现将有关事项预告如下：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一、考核时间：    年  月  日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二、考核对象：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三、考核内容：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年以来</w:t>
      </w:r>
      <w:r>
        <w:rPr>
          <w:rFonts w:hint="eastAsia" w:ascii="仿宋_GB2312" w:eastAsia="仿宋_GB2312"/>
          <w:sz w:val="32"/>
          <w:szCs w:val="32"/>
        </w:rPr>
        <w:t>，局管干部</w:t>
      </w:r>
      <w:r>
        <w:rPr>
          <w:rFonts w:hint="eastAsia" w:ascii="仿宋" w:hAnsi="仿宋" w:eastAsia="仿宋"/>
          <w:sz w:val="32"/>
          <w:szCs w:val="32"/>
        </w:rPr>
        <w:t>党建、意识形态、和安全等工作开展情况，</w:t>
      </w:r>
      <w:r>
        <w:rPr>
          <w:rFonts w:hint="eastAsia" w:ascii="仿宋_GB2312" w:eastAsia="仿宋_GB2312"/>
          <w:sz w:val="32"/>
          <w:szCs w:val="32"/>
        </w:rPr>
        <w:t>履行岗位职责情况以及德、能、勤、绩、廉等诸方面表现</w:t>
      </w:r>
      <w:r>
        <w:rPr>
          <w:rFonts w:hint="eastAsia" w:ascii="仿宋_GB2312" w:eastAsia="仿宋_GB2312"/>
          <w:b/>
          <w:sz w:val="32"/>
          <w:szCs w:val="32"/>
        </w:rPr>
        <w:t>。</w:t>
      </w:r>
      <w:r>
        <w:rPr>
          <w:rFonts w:hint="eastAsia" w:ascii="仿宋_GB2312" w:eastAsia="仿宋_GB2312"/>
          <w:bCs/>
          <w:sz w:val="32"/>
          <w:szCs w:val="32"/>
        </w:rPr>
        <w:t>重</w:t>
      </w:r>
      <w:r>
        <w:rPr>
          <w:rFonts w:hint="eastAsia" w:ascii="仿宋_GB2312" w:eastAsia="仿宋_GB2312"/>
          <w:sz w:val="32"/>
          <w:szCs w:val="32"/>
        </w:rPr>
        <w:t>点考核党政主要负责人抓班子带队伍、抓党建工作、党风廉政建设、执行民主集中制等方面情况，以及局管副职干部协作配合意识，抓落实能力，发挥示范带头作用等方面情况。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四、考核方法：包括考核预告、实绩公示、考核动员、党政主要负责人述职、民主测评、个别谈话、征求意见等。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五、考核组成员：考核组由</w:t>
      </w:r>
      <w:r>
        <w:rPr>
          <w:rFonts w:hint="eastAsia" w:ascii="宋体" w:hAnsi="宋体"/>
          <w:sz w:val="24"/>
        </w:rPr>
        <w:t>___________</w:t>
      </w:r>
      <w:r>
        <w:rPr>
          <w:rFonts w:hint="eastAsia" w:ascii="仿宋_GB2312" w:eastAsia="仿宋_GB2312"/>
          <w:sz w:val="32"/>
          <w:szCs w:val="32"/>
        </w:rPr>
        <w:t>等</w:t>
      </w:r>
      <w:r>
        <w:rPr>
          <w:rFonts w:hint="eastAsia" w:ascii="宋体" w:hAnsi="宋体"/>
          <w:sz w:val="24"/>
        </w:rPr>
        <w:t>_____</w:t>
      </w:r>
      <w:r>
        <w:rPr>
          <w:rFonts w:hint="eastAsia" w:ascii="仿宋_GB2312" w:eastAsia="仿宋_GB2312"/>
          <w:sz w:val="32"/>
          <w:szCs w:val="32"/>
        </w:rPr>
        <w:t>位同志组成。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六、考核期间实行考核责任制，如有情况反映，可与考核组联系，联系电话：</w:t>
      </w:r>
      <w:r>
        <w:rPr>
          <w:rFonts w:hint="eastAsia" w:ascii="宋体" w:hAnsi="宋体"/>
          <w:sz w:val="24"/>
        </w:rPr>
        <w:t>_______________，</w:t>
      </w:r>
      <w:r>
        <w:rPr>
          <w:rFonts w:hint="eastAsia" w:ascii="仿宋_GB2312" w:eastAsia="仿宋_GB2312"/>
          <w:sz w:val="32"/>
          <w:szCs w:val="32"/>
        </w:rPr>
        <w:t xml:space="preserve">区教育局开设考核监督电话，号码：57675068  57110255    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right="-418" w:rightChars="-199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六合区教育局      </w:t>
      </w:r>
    </w:p>
    <w:p>
      <w:pPr>
        <w:wordWrap w:val="0"/>
        <w:spacing w:line="500" w:lineRule="exact"/>
        <w:jc w:val="right"/>
      </w:pPr>
      <w:r>
        <w:rPr>
          <w:rFonts w:hint="eastAsia" w:ascii="仿宋_GB2312" w:eastAsia="仿宋_GB2312"/>
          <w:sz w:val="32"/>
          <w:szCs w:val="32"/>
        </w:rPr>
        <w:t xml:space="preserve">年  月  日      </w:t>
      </w:r>
    </w:p>
    <w:sectPr>
      <w:pgSz w:w="11906" w:h="16838"/>
      <w:pgMar w:top="1588" w:right="1588" w:bottom="1588" w:left="1588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zNjA0ZWE5MjI4NTc5NmMzZDEwNDFiOWYzODlmMGIifQ=="/>
  </w:docVars>
  <w:rsids>
    <w:rsidRoot w:val="31206200"/>
    <w:rsid w:val="002B399D"/>
    <w:rsid w:val="002F0032"/>
    <w:rsid w:val="007C4D58"/>
    <w:rsid w:val="02431A16"/>
    <w:rsid w:val="2A0A626A"/>
    <w:rsid w:val="31206200"/>
    <w:rsid w:val="4BA40FC3"/>
    <w:rsid w:val="4CAD4820"/>
    <w:rsid w:val="51CC641E"/>
    <w:rsid w:val="53B61C3C"/>
    <w:rsid w:val="5E453F38"/>
    <w:rsid w:val="66F22596"/>
    <w:rsid w:val="782D642D"/>
    <w:rsid w:val="7867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479</Words>
  <Characters>524</Characters>
  <Lines>4</Lines>
  <Paragraphs>1</Paragraphs>
  <TotalTime>2</TotalTime>
  <ScaleCrop>false</ScaleCrop>
  <LinksUpToDate>false</LinksUpToDate>
  <CharactersWithSpaces>615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2019-12-10T07:47:00Z</dcterms:created>
  <dc:creator>淡若天涯</dc:creator>
  <cp:lastModifiedBy>吴克春</cp:lastModifiedBy>
  <cp:lastPrinted>2020-12-29T07:19:00Z</cp:lastPrinted>
  <dcterms:modified xsi:type="dcterms:W3CDTF">2023-12-21T06:07:02Z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810A3B8F38964421A3446E75B32FB975</vt:lpwstr>
  </property>
</Properties>
</file>